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62" w:rsidRDefault="00025CA3" w:rsidP="00410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1910715</wp:posOffset>
            </wp:positionH>
            <wp:positionV relativeFrom="page">
              <wp:posOffset>200025</wp:posOffset>
            </wp:positionV>
            <wp:extent cx="1655445" cy="1257300"/>
            <wp:effectExtent l="0" t="0" r="1905" b="0"/>
            <wp:wrapNone/>
            <wp:docPr id="2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:rsidR="00D55D62" w:rsidRDefault="00D55D62" w:rsidP="00410E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5D62" w:rsidRDefault="00D55D62" w:rsidP="00410E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5D62" w:rsidRDefault="00D55D62" w:rsidP="00410E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CA3" w:rsidRPr="004F4B89" w:rsidRDefault="00025CA3" w:rsidP="00410EDE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55D62" w:rsidRPr="004F4B89" w:rsidRDefault="00D55D62" w:rsidP="00303DD8">
      <w:pPr>
        <w:tabs>
          <w:tab w:val="left" w:pos="6510"/>
        </w:tabs>
        <w:suppressAutoHyphens/>
        <w:spacing w:after="0" w:line="240" w:lineRule="auto"/>
        <w:jc w:val="center"/>
        <w:rPr>
          <w:rFonts w:ascii="Arial" w:eastAsia="MS Mincho" w:hAnsi="Arial" w:cs="Times New Roman"/>
          <w:color w:val="984806" w:themeColor="accent6" w:themeShade="80"/>
          <w:sz w:val="18"/>
        </w:rPr>
      </w:pPr>
      <w:r w:rsidRPr="004F4B89">
        <w:rPr>
          <w:rFonts w:ascii="Arial" w:eastAsia="MS Mincho" w:hAnsi="Arial" w:cs="Times New Roman"/>
          <w:color w:val="984806" w:themeColor="accent6" w:themeShade="80"/>
          <w:sz w:val="18"/>
        </w:rPr>
        <w:t xml:space="preserve">Муниципальное бюджетное учреждение городского округа Домодедово </w:t>
      </w:r>
    </w:p>
    <w:p w:rsidR="00D55D62" w:rsidRPr="004F4B89" w:rsidRDefault="00D55D62" w:rsidP="00303DD8">
      <w:pPr>
        <w:tabs>
          <w:tab w:val="left" w:pos="6510"/>
        </w:tabs>
        <w:suppressAutoHyphens/>
        <w:spacing w:after="0" w:line="240" w:lineRule="auto"/>
        <w:jc w:val="center"/>
        <w:rPr>
          <w:rFonts w:ascii="Arial" w:eastAsia="MS Mincho" w:hAnsi="Arial" w:cs="Times New Roman"/>
          <w:color w:val="984806" w:themeColor="accent6" w:themeShade="80"/>
          <w:sz w:val="18"/>
        </w:rPr>
      </w:pPr>
      <w:r w:rsidRPr="004F4B89">
        <w:rPr>
          <w:rFonts w:ascii="Arial" w:eastAsia="MS Mincho" w:hAnsi="Arial" w:cs="Times New Roman"/>
          <w:color w:val="984806" w:themeColor="accent6" w:themeShade="80"/>
          <w:sz w:val="18"/>
        </w:rPr>
        <w:t>«Многофункциональный центр предоставления государственных и муниципальных услуг»</w:t>
      </w:r>
    </w:p>
    <w:p w:rsidR="00D55D62" w:rsidRPr="004F4B89" w:rsidRDefault="00D55D62" w:rsidP="00303DD8">
      <w:pPr>
        <w:tabs>
          <w:tab w:val="left" w:pos="6510"/>
        </w:tabs>
        <w:suppressAutoHyphens/>
        <w:spacing w:after="0" w:line="240" w:lineRule="auto"/>
        <w:jc w:val="center"/>
        <w:rPr>
          <w:rFonts w:ascii="Arial" w:eastAsia="MS Mincho" w:hAnsi="Arial" w:cs="Times New Roman"/>
          <w:color w:val="984806" w:themeColor="accent6" w:themeShade="80"/>
          <w:sz w:val="18"/>
        </w:rPr>
      </w:pPr>
      <w:r w:rsidRPr="004F4B89">
        <w:rPr>
          <w:rFonts w:ascii="Arial" w:eastAsia="MS Mincho" w:hAnsi="Arial" w:cs="Times New Roman"/>
          <w:color w:val="984806" w:themeColor="accent6" w:themeShade="80"/>
          <w:sz w:val="18"/>
        </w:rPr>
        <w:t xml:space="preserve">142005, Московская область, г. Домодедово, ул. Советская, д. 19, корп. 1 </w:t>
      </w:r>
    </w:p>
    <w:p w:rsidR="00EE2DD5" w:rsidRPr="004F4B89" w:rsidRDefault="009A3DCD" w:rsidP="00EE2DD5">
      <w:pPr>
        <w:tabs>
          <w:tab w:val="left" w:pos="6510"/>
        </w:tabs>
        <w:suppressAutoHyphens/>
        <w:spacing w:after="0" w:line="240" w:lineRule="auto"/>
        <w:jc w:val="center"/>
        <w:rPr>
          <w:rFonts w:ascii="Arial" w:eastAsia="MS Mincho" w:hAnsi="Arial" w:cs="Times New Roman"/>
          <w:color w:val="984806" w:themeColor="accent6" w:themeShade="80"/>
          <w:sz w:val="18"/>
        </w:rPr>
      </w:pPr>
      <w:r>
        <w:rPr>
          <w:rFonts w:ascii="Arial" w:eastAsia="MS Mincho" w:hAnsi="Arial" w:cs="Times New Roman"/>
          <w:color w:val="984806" w:themeColor="accent6" w:themeShade="80"/>
          <w:sz w:val="18"/>
        </w:rPr>
        <w:t xml:space="preserve">Тел.: </w:t>
      </w:r>
      <w:r w:rsidR="00EE2DD5" w:rsidRPr="004F4B89">
        <w:rPr>
          <w:rFonts w:ascii="Arial" w:eastAsia="MS Mincho" w:hAnsi="Arial" w:cs="Times New Roman"/>
          <w:color w:val="984806" w:themeColor="accent6" w:themeShade="80"/>
          <w:sz w:val="18"/>
        </w:rPr>
        <w:t xml:space="preserve"> </w:t>
      </w:r>
      <w:r>
        <w:rPr>
          <w:rFonts w:ascii="Arial" w:eastAsia="MS Mincho" w:hAnsi="Arial" w:cs="Times New Roman"/>
          <w:color w:val="984806" w:themeColor="accent6" w:themeShade="80"/>
          <w:sz w:val="18"/>
        </w:rPr>
        <w:t>(49679) 24-3</w:t>
      </w:r>
      <w:r w:rsidR="00EE2DD5" w:rsidRPr="004F4B89">
        <w:rPr>
          <w:rFonts w:ascii="Arial" w:eastAsia="MS Mincho" w:hAnsi="Arial" w:cs="Times New Roman"/>
          <w:color w:val="984806" w:themeColor="accent6" w:themeShade="80"/>
          <w:sz w:val="18"/>
        </w:rPr>
        <w:t>95</w:t>
      </w:r>
    </w:p>
    <w:p w:rsidR="00D55D62" w:rsidRPr="004F4B89" w:rsidRDefault="00D55D62" w:rsidP="00303DD8">
      <w:pPr>
        <w:shd w:val="clear" w:color="auto" w:fill="FFFFFF"/>
        <w:spacing w:after="0" w:line="240" w:lineRule="auto"/>
        <w:jc w:val="center"/>
        <w:rPr>
          <w:rStyle w:val="serp-urlitem"/>
          <w:rFonts w:ascii="Arial" w:hAnsi="Arial" w:cs="Arial"/>
          <w:color w:val="984806" w:themeColor="accent6" w:themeShade="80"/>
          <w:sz w:val="18"/>
          <w:szCs w:val="18"/>
        </w:rPr>
      </w:pPr>
      <w:r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 xml:space="preserve">Эл.почта: 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  <w:lang w:val="en-US"/>
        </w:rPr>
        <w:t>mfc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>-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  <w:lang w:val="en-US"/>
        </w:rPr>
        <w:t>domodedovo</w:t>
      </w:r>
      <w:r w:rsidR="00EE2DD5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  <w:lang w:val="en-US"/>
        </w:rPr>
        <w:t>go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>@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  <w:lang w:val="en-US"/>
        </w:rPr>
        <w:t>mosreg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>.</w:t>
      </w:r>
      <w:r w:rsidR="008D51F6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  <w:lang w:val="en-US"/>
        </w:rPr>
        <w:t>ru</w:t>
      </w:r>
      <w:r w:rsidR="00B67590"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>;</w:t>
      </w:r>
      <w:r w:rsidRPr="004F4B89">
        <w:rPr>
          <w:rFonts w:ascii="Arial" w:eastAsia="MS Mincho" w:hAnsi="Arial" w:cs="Times New Roman"/>
          <w:color w:val="984806" w:themeColor="accent6" w:themeShade="80"/>
          <w:sz w:val="18"/>
          <w:szCs w:val="18"/>
        </w:rPr>
        <w:t xml:space="preserve"> Сайт: </w:t>
      </w:r>
      <w:hyperlink r:id="rId9" w:tgtFrame="_blank" w:history="1">
        <w:r w:rsidRPr="004F4B89">
          <w:rPr>
            <w:rStyle w:val="a3"/>
            <w:rFonts w:ascii="Arial" w:hAnsi="Arial" w:cs="Arial"/>
            <w:bCs/>
            <w:color w:val="984806" w:themeColor="accent6" w:themeShade="80"/>
            <w:sz w:val="18"/>
            <w:szCs w:val="18"/>
            <w:u w:val="none"/>
          </w:rPr>
          <w:t>mfcdomodedovo</w:t>
        </w:r>
        <w:r w:rsidRPr="004F4B89">
          <w:rPr>
            <w:rStyle w:val="a3"/>
            <w:rFonts w:ascii="Arial" w:hAnsi="Arial" w:cs="Arial"/>
            <w:color w:val="984806" w:themeColor="accent6" w:themeShade="80"/>
            <w:sz w:val="18"/>
            <w:szCs w:val="18"/>
            <w:u w:val="none"/>
          </w:rPr>
          <w:t>.ru</w:t>
        </w:r>
      </w:hyperlink>
    </w:p>
    <w:p w:rsidR="00D55D62" w:rsidRDefault="00D55D62" w:rsidP="00303DD8">
      <w:pPr>
        <w:shd w:val="clear" w:color="auto" w:fill="FFFFFF"/>
        <w:spacing w:after="0" w:line="240" w:lineRule="auto"/>
        <w:jc w:val="center"/>
        <w:rPr>
          <w:rStyle w:val="serp-urlitem"/>
          <w:rFonts w:ascii="Arial" w:hAnsi="Arial" w:cs="Arial"/>
          <w:color w:val="984806" w:themeColor="accent6" w:themeShade="80"/>
          <w:sz w:val="18"/>
          <w:szCs w:val="18"/>
        </w:rPr>
      </w:pPr>
      <w:r w:rsidRPr="004F4B89">
        <w:rPr>
          <w:rStyle w:val="serp-urlitem"/>
          <w:rFonts w:ascii="Arial" w:hAnsi="Arial" w:cs="Arial"/>
          <w:color w:val="984806" w:themeColor="accent6" w:themeShade="80"/>
          <w:sz w:val="18"/>
          <w:szCs w:val="18"/>
        </w:rPr>
        <w:t xml:space="preserve">ИНН </w:t>
      </w:r>
      <w:r w:rsidR="00303DD8" w:rsidRPr="004F4B89">
        <w:rPr>
          <w:rStyle w:val="serp-urlitem"/>
          <w:rFonts w:ascii="Arial" w:hAnsi="Arial" w:cs="Arial"/>
          <w:color w:val="984806" w:themeColor="accent6" w:themeShade="80"/>
          <w:sz w:val="18"/>
          <w:szCs w:val="18"/>
        </w:rPr>
        <w:t>5009046489 КПП 500901001 ОГРН 1045002008754</w:t>
      </w:r>
    </w:p>
    <w:p w:rsidR="00D711C6" w:rsidRPr="004F4B89" w:rsidRDefault="00D711C6" w:rsidP="00303DD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984806" w:themeColor="accent6" w:themeShade="8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373BF5" w:rsidRPr="00D711C6" w:rsidTr="008863E9"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Муниципальное бюджетное учреждение городского округа Домодедово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373BF5" w:rsidRPr="00D711C6" w:rsidTr="008863E9"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МБУ «МФЦ Домодедово»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</w:p>
        </w:tc>
      </w:tr>
      <w:tr w:rsidR="00373BF5" w:rsidRPr="00D711C6" w:rsidTr="008863E9">
        <w:trPr>
          <w:trHeight w:val="429"/>
        </w:trPr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697" w:type="dxa"/>
          </w:tcPr>
          <w:p w:rsidR="00373BF5" w:rsidRPr="00D711C6" w:rsidRDefault="00D711C6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63.11</w:t>
            </w:r>
          </w:p>
        </w:tc>
      </w:tr>
      <w:tr w:rsidR="00373BF5" w:rsidRPr="00D711C6" w:rsidTr="008863E9"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Юридический 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и почтовый адрес: 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142005, Московская область,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г. Домодедово, </w:t>
            </w:r>
            <w:r w:rsidR="00D711C6" w:rsidRPr="00D711C6">
              <w:rPr>
                <w:rFonts w:ascii="Times New Roman" w:hAnsi="Times New Roman" w:cs="Times New Roman"/>
              </w:rPr>
              <w:t xml:space="preserve">мкр-н Центральный, </w:t>
            </w:r>
            <w:r w:rsidRPr="00D711C6">
              <w:rPr>
                <w:rFonts w:ascii="Times New Roman" w:hAnsi="Times New Roman" w:cs="Times New Roman"/>
              </w:rPr>
              <w:t>ул. Советская, д. 19 корп. 1</w:t>
            </w:r>
          </w:p>
        </w:tc>
      </w:tr>
      <w:tr w:rsidR="00373BF5" w:rsidRPr="00D711C6" w:rsidTr="008863E9">
        <w:trPr>
          <w:trHeight w:val="415"/>
        </w:trPr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5009046489</w:t>
            </w:r>
          </w:p>
        </w:tc>
      </w:tr>
      <w:tr w:rsidR="00373BF5" w:rsidRPr="00D711C6" w:rsidTr="008863E9">
        <w:trPr>
          <w:trHeight w:val="407"/>
        </w:trPr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500901001</w:t>
            </w:r>
          </w:p>
        </w:tc>
      </w:tr>
      <w:tr w:rsidR="00373BF5" w:rsidRPr="00D711C6" w:rsidTr="008863E9">
        <w:trPr>
          <w:trHeight w:val="427"/>
        </w:trPr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1045002008754</w:t>
            </w:r>
          </w:p>
        </w:tc>
      </w:tr>
      <w:tr w:rsidR="0036461B" w:rsidRPr="00D711C6" w:rsidTr="008863E9">
        <w:trPr>
          <w:trHeight w:val="420"/>
        </w:trPr>
        <w:tc>
          <w:tcPr>
            <w:tcW w:w="4648" w:type="dxa"/>
          </w:tcPr>
          <w:p w:rsidR="0036461B" w:rsidRPr="00D711C6" w:rsidRDefault="0036461B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697" w:type="dxa"/>
          </w:tcPr>
          <w:p w:rsidR="0036461B" w:rsidRPr="00D711C6" w:rsidRDefault="0036461B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  <w:bCs/>
                <w:spacing w:val="20"/>
                <w:lang w:val="en-US"/>
              </w:rPr>
              <w:t>73078547</w:t>
            </w:r>
          </w:p>
        </w:tc>
      </w:tr>
      <w:tr w:rsidR="00373BF5" w:rsidRPr="00D711C6" w:rsidTr="008863E9"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Реквизиты: 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373BF5" w:rsidRPr="002B594D" w:rsidRDefault="002B594D" w:rsidP="002B594D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Домодедовское финуправление (</w:t>
            </w:r>
            <w:r w:rsidR="00524D7A">
              <w:rPr>
                <w:rFonts w:ascii="Times New Roman" w:hAnsi="Times New Roman" w:cs="Times New Roman"/>
                <w:bCs/>
              </w:rPr>
              <w:t>МБУ «МФЦ Домодедово»</w:t>
            </w:r>
            <w:r w:rsidR="00FF0670" w:rsidRPr="00D711C6">
              <w:rPr>
                <w:rFonts w:ascii="Times New Roman" w:hAnsi="Times New Roman" w:cs="Times New Roman"/>
              </w:rPr>
              <w:t xml:space="preserve"> </w:t>
            </w:r>
            <w:r w:rsidR="00373BF5" w:rsidRPr="00D711C6">
              <w:rPr>
                <w:rFonts w:ascii="Times New Roman" w:hAnsi="Times New Roman" w:cs="Times New Roman"/>
              </w:rPr>
              <w:t>л/с 20017092189)</w:t>
            </w:r>
            <w:r w:rsidR="00B71871" w:rsidRPr="00D711C6">
              <w:rPr>
                <w:rFonts w:ascii="Times New Roman" w:hAnsi="Times New Roman" w:cs="Times New Roman"/>
              </w:rPr>
              <w:t xml:space="preserve"> </w:t>
            </w:r>
          </w:p>
          <w:p w:rsidR="00A128D7" w:rsidRPr="00D711C6" w:rsidRDefault="00A128D7" w:rsidP="00A128D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D711C6">
              <w:rPr>
                <w:rFonts w:ascii="Times New Roman" w:hAnsi="Times New Roman" w:cs="Times New Roman"/>
                <w:bCs/>
              </w:rPr>
              <w:t>Казначейский счет 0323</w:t>
            </w:r>
            <w:r w:rsidR="00FD24D7">
              <w:rPr>
                <w:rFonts w:ascii="Times New Roman" w:hAnsi="Times New Roman" w:cs="Times New Roman"/>
                <w:bCs/>
              </w:rPr>
              <w:t>4</w:t>
            </w:r>
            <w:r w:rsidRPr="00D711C6">
              <w:rPr>
                <w:rFonts w:ascii="Times New Roman" w:hAnsi="Times New Roman" w:cs="Times New Roman"/>
                <w:bCs/>
              </w:rPr>
              <w:t>643467090004800</w:t>
            </w:r>
          </w:p>
          <w:p w:rsidR="00A128D7" w:rsidRPr="00D711C6" w:rsidRDefault="00A128D7" w:rsidP="00A128D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D711C6">
              <w:rPr>
                <w:rFonts w:ascii="Times New Roman" w:hAnsi="Times New Roman" w:cs="Times New Roman"/>
                <w:bCs/>
              </w:rPr>
              <w:t>Связанный банковский счет 40102810845370000004</w:t>
            </w:r>
          </w:p>
          <w:p w:rsidR="00A128D7" w:rsidRPr="00D711C6" w:rsidRDefault="00A128D7" w:rsidP="00A128D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D711C6">
              <w:rPr>
                <w:rFonts w:ascii="Times New Roman" w:hAnsi="Times New Roman" w:cs="Times New Roman"/>
                <w:bCs/>
              </w:rPr>
              <w:t>ГУ БАНКА РОССИИ по ЦФО</w:t>
            </w:r>
            <w:r w:rsidR="00D711C6" w:rsidRPr="00D711C6">
              <w:rPr>
                <w:rFonts w:ascii="Times New Roman" w:hAnsi="Times New Roman" w:cs="Times New Roman"/>
                <w:bCs/>
              </w:rPr>
              <w:t>/</w:t>
            </w:r>
            <w:r w:rsidRPr="00D711C6">
              <w:rPr>
                <w:rFonts w:ascii="Times New Roman" w:hAnsi="Times New Roman" w:cs="Times New Roman"/>
                <w:bCs/>
              </w:rPr>
              <w:t>/УФК</w:t>
            </w:r>
          </w:p>
          <w:p w:rsidR="00A128D7" w:rsidRPr="00D711C6" w:rsidRDefault="00A128D7" w:rsidP="00A128D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D711C6">
              <w:rPr>
                <w:rFonts w:ascii="Times New Roman" w:hAnsi="Times New Roman" w:cs="Times New Roman"/>
                <w:bCs/>
              </w:rPr>
              <w:t>по Московской области г. Москва</w:t>
            </w:r>
          </w:p>
          <w:p w:rsidR="00373BF5" w:rsidRPr="00D711C6" w:rsidRDefault="00A128D7" w:rsidP="00A128D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D711C6">
              <w:rPr>
                <w:rFonts w:ascii="Times New Roman" w:hAnsi="Times New Roman" w:cs="Times New Roman"/>
                <w:bCs/>
              </w:rPr>
              <w:t>БИК банковского счета 004525987</w:t>
            </w:r>
          </w:p>
        </w:tc>
      </w:tr>
      <w:tr w:rsidR="00373BF5" w:rsidRPr="00D711C6" w:rsidTr="008863E9">
        <w:tc>
          <w:tcPr>
            <w:tcW w:w="4648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Директор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(действует на основании Устава)</w:t>
            </w:r>
          </w:p>
        </w:tc>
        <w:tc>
          <w:tcPr>
            <w:tcW w:w="4697" w:type="dxa"/>
          </w:tcPr>
          <w:p w:rsidR="00373BF5" w:rsidRPr="00D711C6" w:rsidRDefault="00EF6AEA" w:rsidP="00B7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Москалё</w:t>
            </w:r>
            <w:bookmarkStart w:id="0" w:name="_GoBack"/>
            <w:bookmarkEnd w:id="0"/>
            <w:r w:rsidR="00B7067B">
              <w:rPr>
                <w:rFonts w:ascii="Times New Roman" w:hAnsi="Times New Roman" w:cs="Times New Roman"/>
              </w:rPr>
              <w:t>в Владимир Анатольевич</w:t>
            </w:r>
          </w:p>
        </w:tc>
      </w:tr>
      <w:tr w:rsidR="00373BF5" w:rsidRPr="00D711C6" w:rsidTr="008863E9">
        <w:tc>
          <w:tcPr>
            <w:tcW w:w="4648" w:type="dxa"/>
          </w:tcPr>
          <w:p w:rsidR="00373BF5" w:rsidRPr="00D711C6" w:rsidRDefault="009A3DCD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Главный </w:t>
            </w:r>
            <w:r w:rsidR="00373BF5" w:rsidRPr="00D711C6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4697" w:type="dxa"/>
          </w:tcPr>
          <w:p w:rsidR="009A3DCD" w:rsidRPr="00D711C6" w:rsidRDefault="00A128D7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Ковалевская Ольга Леонидовна</w:t>
            </w:r>
          </w:p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 xml:space="preserve"> </w:t>
            </w:r>
            <w:r w:rsidR="0036461B" w:rsidRPr="00D711C6">
              <w:rPr>
                <w:rFonts w:ascii="Times New Roman" w:hAnsi="Times New Roman" w:cs="Times New Roman"/>
                <w:shd w:val="clear" w:color="auto" w:fill="FFFFFF"/>
              </w:rPr>
              <w:t>+7 (496) 792-44-46</w:t>
            </w:r>
          </w:p>
        </w:tc>
      </w:tr>
      <w:tr w:rsidR="00373BF5" w:rsidRPr="00D711C6" w:rsidTr="008863E9">
        <w:trPr>
          <w:trHeight w:val="455"/>
        </w:trPr>
        <w:tc>
          <w:tcPr>
            <w:tcW w:w="4648" w:type="dxa"/>
          </w:tcPr>
          <w:p w:rsidR="00373BF5" w:rsidRPr="00D711C6" w:rsidRDefault="00373BF5" w:rsidP="009A3DCD">
            <w:pPr>
              <w:tabs>
                <w:tab w:val="center" w:pos="2355"/>
              </w:tabs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697" w:type="dxa"/>
          </w:tcPr>
          <w:p w:rsidR="00373BF5" w:rsidRPr="00D711C6" w:rsidRDefault="00373BF5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  <w:shd w:val="clear" w:color="auto" w:fill="FFFFFF"/>
              </w:rPr>
              <w:t>+7 (496) 792-45-45</w:t>
            </w:r>
          </w:p>
        </w:tc>
      </w:tr>
      <w:tr w:rsidR="00373BF5" w:rsidRPr="00D711C6" w:rsidTr="008863E9">
        <w:trPr>
          <w:trHeight w:val="432"/>
        </w:trPr>
        <w:tc>
          <w:tcPr>
            <w:tcW w:w="4648" w:type="dxa"/>
          </w:tcPr>
          <w:p w:rsidR="00373BF5" w:rsidRPr="00D711C6" w:rsidRDefault="00373BF5" w:rsidP="009A3DCD">
            <w:pPr>
              <w:tabs>
                <w:tab w:val="center" w:pos="2355"/>
              </w:tabs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  <w:lang w:val="en-US"/>
              </w:rPr>
              <w:t>E-mail</w:t>
            </w:r>
            <w:r w:rsidRPr="00D711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7" w:type="dxa"/>
          </w:tcPr>
          <w:p w:rsidR="00373BF5" w:rsidRPr="00D711C6" w:rsidRDefault="004F0A8C" w:rsidP="009A3DCD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eastAsia="MS Mincho" w:hAnsi="Times New Roman" w:cs="Times New Roman"/>
                <w:lang w:val="en-US"/>
              </w:rPr>
              <w:t>mfc</w:t>
            </w:r>
            <w:r w:rsidRPr="00D711C6">
              <w:rPr>
                <w:rFonts w:ascii="Times New Roman" w:eastAsia="MS Mincho" w:hAnsi="Times New Roman" w:cs="Times New Roman"/>
              </w:rPr>
              <w:t>-</w:t>
            </w:r>
            <w:r w:rsidRPr="00D711C6">
              <w:rPr>
                <w:rFonts w:ascii="Times New Roman" w:eastAsia="MS Mincho" w:hAnsi="Times New Roman" w:cs="Times New Roman"/>
                <w:lang w:val="en-US"/>
              </w:rPr>
              <w:t>domodedovo</w:t>
            </w:r>
            <w:r w:rsidR="00DB4B93" w:rsidRPr="00D711C6">
              <w:rPr>
                <w:rFonts w:ascii="Times New Roman" w:eastAsia="MS Mincho" w:hAnsi="Times New Roman" w:cs="Times New Roman"/>
                <w:lang w:val="en-US"/>
              </w:rPr>
              <w:t>go</w:t>
            </w:r>
            <w:r w:rsidRPr="00D711C6">
              <w:rPr>
                <w:rFonts w:ascii="Times New Roman" w:eastAsia="MS Mincho" w:hAnsi="Times New Roman" w:cs="Times New Roman"/>
              </w:rPr>
              <w:t>@</w:t>
            </w:r>
            <w:r w:rsidRPr="00D711C6">
              <w:rPr>
                <w:rFonts w:ascii="Times New Roman" w:eastAsia="MS Mincho" w:hAnsi="Times New Roman" w:cs="Times New Roman"/>
                <w:lang w:val="en-US"/>
              </w:rPr>
              <w:t>mosreg</w:t>
            </w:r>
            <w:r w:rsidRPr="00D711C6">
              <w:rPr>
                <w:rFonts w:ascii="Times New Roman" w:eastAsia="MS Mincho" w:hAnsi="Times New Roman" w:cs="Times New Roman"/>
              </w:rPr>
              <w:t>.</w:t>
            </w:r>
            <w:r w:rsidRPr="00D711C6">
              <w:rPr>
                <w:rFonts w:ascii="Times New Roman" w:eastAsia="MS Mincho" w:hAnsi="Times New Roman" w:cs="Times New Roman"/>
                <w:lang w:val="en-US"/>
              </w:rPr>
              <w:t>ru</w:t>
            </w:r>
          </w:p>
        </w:tc>
      </w:tr>
    </w:tbl>
    <w:p w:rsidR="00CA5485" w:rsidRDefault="00CA5485" w:rsidP="00A12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5485" w:rsidSect="00F603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A3" w:rsidRDefault="008A2BA3" w:rsidP="0006081B">
      <w:pPr>
        <w:spacing w:after="0" w:line="240" w:lineRule="auto"/>
      </w:pPr>
      <w:r>
        <w:separator/>
      </w:r>
    </w:p>
  </w:endnote>
  <w:endnote w:type="continuationSeparator" w:id="0">
    <w:p w:rsidR="008A2BA3" w:rsidRDefault="008A2BA3" w:rsidP="000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A3" w:rsidRDefault="008A2BA3" w:rsidP="0006081B">
      <w:pPr>
        <w:spacing w:after="0" w:line="240" w:lineRule="auto"/>
      </w:pPr>
      <w:r>
        <w:separator/>
      </w:r>
    </w:p>
  </w:footnote>
  <w:footnote w:type="continuationSeparator" w:id="0">
    <w:p w:rsidR="008A2BA3" w:rsidRDefault="008A2BA3" w:rsidP="0006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E"/>
    <w:rsid w:val="00002D3B"/>
    <w:rsid w:val="000154FA"/>
    <w:rsid w:val="0002344F"/>
    <w:rsid w:val="00025CA3"/>
    <w:rsid w:val="0004730E"/>
    <w:rsid w:val="000518F4"/>
    <w:rsid w:val="0006081B"/>
    <w:rsid w:val="00066362"/>
    <w:rsid w:val="00074FAC"/>
    <w:rsid w:val="00085D3A"/>
    <w:rsid w:val="00087C78"/>
    <w:rsid w:val="000A4FAC"/>
    <w:rsid w:val="00103D84"/>
    <w:rsid w:val="001113D3"/>
    <w:rsid w:val="001978AA"/>
    <w:rsid w:val="001F5CA9"/>
    <w:rsid w:val="0020690C"/>
    <w:rsid w:val="00214BCC"/>
    <w:rsid w:val="00225849"/>
    <w:rsid w:val="00284C72"/>
    <w:rsid w:val="002A4E97"/>
    <w:rsid w:val="002A7FAB"/>
    <w:rsid w:val="002B594D"/>
    <w:rsid w:val="00303DD8"/>
    <w:rsid w:val="00310518"/>
    <w:rsid w:val="00327BC1"/>
    <w:rsid w:val="00364222"/>
    <w:rsid w:val="0036461B"/>
    <w:rsid w:val="00373BF5"/>
    <w:rsid w:val="00374266"/>
    <w:rsid w:val="00393D68"/>
    <w:rsid w:val="003B4A23"/>
    <w:rsid w:val="00402132"/>
    <w:rsid w:val="00410EDE"/>
    <w:rsid w:val="00453E2A"/>
    <w:rsid w:val="004B6F02"/>
    <w:rsid w:val="004E4809"/>
    <w:rsid w:val="004F0A8C"/>
    <w:rsid w:val="004F4B89"/>
    <w:rsid w:val="0050003B"/>
    <w:rsid w:val="00524D7A"/>
    <w:rsid w:val="0052593D"/>
    <w:rsid w:val="0053413A"/>
    <w:rsid w:val="00542A20"/>
    <w:rsid w:val="00553015"/>
    <w:rsid w:val="005666C1"/>
    <w:rsid w:val="005733D3"/>
    <w:rsid w:val="005C20A2"/>
    <w:rsid w:val="005E4C36"/>
    <w:rsid w:val="005E4DF1"/>
    <w:rsid w:val="005F4C67"/>
    <w:rsid w:val="006074C0"/>
    <w:rsid w:val="0061383E"/>
    <w:rsid w:val="006228FB"/>
    <w:rsid w:val="00646AE4"/>
    <w:rsid w:val="006602A9"/>
    <w:rsid w:val="006C472E"/>
    <w:rsid w:val="006E3AFB"/>
    <w:rsid w:val="006F2226"/>
    <w:rsid w:val="007B5EC2"/>
    <w:rsid w:val="007C4568"/>
    <w:rsid w:val="007E0E63"/>
    <w:rsid w:val="007E2AE5"/>
    <w:rsid w:val="007E6414"/>
    <w:rsid w:val="00800D9B"/>
    <w:rsid w:val="00844425"/>
    <w:rsid w:val="00880EF1"/>
    <w:rsid w:val="008863E9"/>
    <w:rsid w:val="008A2BA3"/>
    <w:rsid w:val="008B342D"/>
    <w:rsid w:val="008D51F6"/>
    <w:rsid w:val="008D6DEA"/>
    <w:rsid w:val="008F0394"/>
    <w:rsid w:val="008F5B4D"/>
    <w:rsid w:val="009166DB"/>
    <w:rsid w:val="0093363B"/>
    <w:rsid w:val="00940751"/>
    <w:rsid w:val="009439E0"/>
    <w:rsid w:val="00947414"/>
    <w:rsid w:val="00981042"/>
    <w:rsid w:val="009A3DCD"/>
    <w:rsid w:val="009D1C52"/>
    <w:rsid w:val="00A1086C"/>
    <w:rsid w:val="00A128D7"/>
    <w:rsid w:val="00A30B57"/>
    <w:rsid w:val="00A60069"/>
    <w:rsid w:val="00A84A58"/>
    <w:rsid w:val="00A93BB7"/>
    <w:rsid w:val="00AC2F78"/>
    <w:rsid w:val="00B039F4"/>
    <w:rsid w:val="00B06F01"/>
    <w:rsid w:val="00B106AE"/>
    <w:rsid w:val="00B53063"/>
    <w:rsid w:val="00B67590"/>
    <w:rsid w:val="00B7067B"/>
    <w:rsid w:val="00B71871"/>
    <w:rsid w:val="00B7427C"/>
    <w:rsid w:val="00BA6680"/>
    <w:rsid w:val="00BA6BDC"/>
    <w:rsid w:val="00BE0D57"/>
    <w:rsid w:val="00C35EBF"/>
    <w:rsid w:val="00C53605"/>
    <w:rsid w:val="00C805E2"/>
    <w:rsid w:val="00C934DA"/>
    <w:rsid w:val="00CA356F"/>
    <w:rsid w:val="00CA5485"/>
    <w:rsid w:val="00CB5EF5"/>
    <w:rsid w:val="00D0531E"/>
    <w:rsid w:val="00D24CCB"/>
    <w:rsid w:val="00D4014B"/>
    <w:rsid w:val="00D5051F"/>
    <w:rsid w:val="00D55D62"/>
    <w:rsid w:val="00D711C6"/>
    <w:rsid w:val="00DB4B93"/>
    <w:rsid w:val="00E03A5F"/>
    <w:rsid w:val="00E100C7"/>
    <w:rsid w:val="00E2069A"/>
    <w:rsid w:val="00E31BA9"/>
    <w:rsid w:val="00E95B09"/>
    <w:rsid w:val="00EC466A"/>
    <w:rsid w:val="00EE2DD5"/>
    <w:rsid w:val="00EF6AEA"/>
    <w:rsid w:val="00F26F22"/>
    <w:rsid w:val="00F6038B"/>
    <w:rsid w:val="00F77E35"/>
    <w:rsid w:val="00FB6C19"/>
    <w:rsid w:val="00FD24D7"/>
    <w:rsid w:val="00FD42A5"/>
    <w:rsid w:val="00FF0670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6B35E-E803-4BFF-8A0D-8EA874C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E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D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646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55D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55D62"/>
  </w:style>
  <w:style w:type="character" w:customStyle="1" w:styleId="serp-urlitem">
    <w:name w:val="serp-url__item"/>
    <w:basedOn w:val="a0"/>
    <w:rsid w:val="00D55D62"/>
  </w:style>
  <w:style w:type="paragraph" w:styleId="a4">
    <w:name w:val="Title"/>
    <w:basedOn w:val="a"/>
    <w:link w:val="a5"/>
    <w:qFormat/>
    <w:rsid w:val="00D24C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D24CC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Содержимое таблицы"/>
    <w:basedOn w:val="a"/>
    <w:rsid w:val="00D24C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73B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081B"/>
  </w:style>
  <w:style w:type="paragraph" w:styleId="aa">
    <w:name w:val="footer"/>
    <w:basedOn w:val="a"/>
    <w:link w:val="ab"/>
    <w:uiPriority w:val="99"/>
    <w:unhideWhenUsed/>
    <w:rsid w:val="000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1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976.3G22uW_Bnr_kl2OlhDas4PdPg-QRKlTBNDrQBgkQ521FLinHdjnUrJLln1re-gmWB3CBHJBU04VQF-PIWRfabRbDfS63QA6YZTRIVWCMbKmlGvbFrlX00dEhqaRKp1ke.8fe42abac302e0d777ce552faee1f4b88f89f88f&amp;uuid=&amp;state=PEtFfuTeVD4jaxywoSUvtNlVVIL6S3yQ0eL-KRksnRFetzHgl8sU5u5XKwtZDO6p&amp;data=UlNrNmk5WktYejR0eWJFYk1LdmtxbkpSR2dMR1hKQ0wwRlpGQ01OMkhzTm1TcGxWaHpNS0doRmVrZklyWTJYMkVXY3JGZHgxUkFZczRHZ0dJZWZmR0RHMXdiYnBkaVptcFM4c3hrb25XS3M&amp;b64e=2&amp;sign=c99ae712a95f70afef6377497b057cbd&amp;keyno=0&amp;cst=AiuY0DBWFJ5Hyx_fyvalFBQEvYz6_4OCe6Dd0jkrn5JRve1915Q8x79lgnfaOQCEbpI-nm2KWX1bxTf4xrvkLHmY1zq5IHR4q_L02rx85yy4zeTnkAfJUsctO2lObiR_o81HY8Gb0eJMcBl52Oul3sB-3Q4ovu6L2YdGyi1W3K9_XO0qdm4iODj3-ATxtRfEtN4EChIy29OosJHCcQoYz2vwupaQZ7vMeHVdxGlvvEXyqcEI8WrwBbr3N3TBqYNh-tX93FRfdG0f_-laTfZvpA&amp;ref=orjY4mGPRjk5boDnW0uvlrrd71vZw9kpRGJgA8ksnbk-ZSyOelUTs3r0pN-fQMgeW4KHOI-R7b2JWjqAnCZUAPCf3Bi6F8t7lqn40IkgEe9v1obi73cxp0gd74MLYrC42FXQrDdavObn0pFDrE_U1m5bIJuvG53LvGwyyn4KGkBVJCtggAvOEaJ8xEFoV9oc6EF3SBhjt7VS2om43m2P8dMYzyiV1GxkF9CG63NSFaDIvKLxP1bFfeVS20D_hF6cYy0LBlP4zKLBPIaZvyX84Ts4udqXvKVTiS8oK92ERm2ld734zWMlf1KxfKDAUOxrQRDd0SrLqoQ&amp;l10n=ru&amp;cts=1456481600463&amp;mc=2.35274578087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30A0-969A-4B23-A110-B911B462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"ЕРЦ ЖКХ"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AlferyevU</dc:creator>
  <cp:lastModifiedBy>Глухих Владислав Павлович</cp:lastModifiedBy>
  <cp:revision>4</cp:revision>
  <cp:lastPrinted>2016-03-03T08:14:00Z</cp:lastPrinted>
  <dcterms:created xsi:type="dcterms:W3CDTF">2023-07-25T08:49:00Z</dcterms:created>
  <dcterms:modified xsi:type="dcterms:W3CDTF">2024-06-24T12:59:00Z</dcterms:modified>
</cp:coreProperties>
</file>